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CC7802" w:rsidRDefault="00CC7802" w:rsidP="001C1DFA">
      <w:pPr>
        <w:rPr>
          <w:sz w:val="20"/>
          <w:szCs w:val="20"/>
        </w:rPr>
      </w:pPr>
    </w:p>
    <w:p w:rsidR="00CC7802" w:rsidRDefault="00CC7802" w:rsidP="001C1DFA">
      <w:pPr>
        <w:rPr>
          <w:sz w:val="20"/>
          <w:szCs w:val="20"/>
        </w:rPr>
      </w:pPr>
    </w:p>
    <w:p w:rsidR="00CC7802" w:rsidRDefault="00CC7802" w:rsidP="001C1DFA">
      <w:pPr>
        <w:rPr>
          <w:sz w:val="20"/>
          <w:szCs w:val="20"/>
        </w:rPr>
      </w:pPr>
    </w:p>
    <w:p w:rsidR="00CC7802" w:rsidRPr="00CC7802" w:rsidRDefault="001C1DFA" w:rsidP="001C1DFA">
      <w:pPr>
        <w:rPr>
          <w:sz w:val="20"/>
          <w:szCs w:val="20"/>
        </w:rPr>
      </w:pPr>
      <w:r w:rsidRPr="00CC7802">
        <w:rPr>
          <w:sz w:val="20"/>
          <w:szCs w:val="20"/>
        </w:rPr>
        <w:t xml:space="preserve">В Комиссию </w:t>
      </w:r>
      <w:r w:rsidR="00CC7802" w:rsidRPr="00CC7802">
        <w:rPr>
          <w:sz w:val="20"/>
          <w:szCs w:val="20"/>
        </w:rPr>
        <w:t>по соблюдению требований к служебному поведению федеральных государственных гражданских служащих Калужского областного суда, районных (городского) судов Калужской области, Калужского гарнизонного военного суда, Арбитражного суда Центрального округа, Арбитражного суда Калужской области и Управления Судебного департамента в Калужской области и урегулированию конфликта интересов</w:t>
      </w:r>
    </w:p>
    <w:p w:rsidR="001C1DFA" w:rsidRPr="0016531B" w:rsidRDefault="001C1DFA" w:rsidP="00CC7802">
      <w:pPr>
        <w:spacing w:after="0"/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CC7802">
      <w:pPr>
        <w:spacing w:after="0"/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CC7802">
      <w:pPr>
        <w:spacing w:after="0"/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CC7802">
      <w:pPr>
        <w:spacing w:after="0"/>
        <w:jc w:val="center"/>
        <w:rPr>
          <w:sz w:val="20"/>
        </w:rPr>
      </w:pPr>
      <w:r w:rsidRPr="00550BD4">
        <w:rPr>
          <w:sz w:val="20"/>
        </w:rPr>
        <w:t>(замещаемая должность и структурное</w:t>
      </w:r>
    </w:p>
    <w:p w:rsidR="001C1DFA" w:rsidRPr="0016531B" w:rsidRDefault="0016531B" w:rsidP="00CC7802">
      <w:pPr>
        <w:spacing w:after="0"/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723131" w:rsidP="001C1DFA">
      <w:pPr>
        <w:jc w:val="center"/>
        <w:rPr>
          <w:sz w:val="20"/>
        </w:rPr>
      </w:pPr>
      <w:r>
        <w:rPr>
          <w:sz w:val="20"/>
        </w:rPr>
        <w:t>подразделение</w:t>
      </w:r>
      <w:r w:rsidR="001C1DFA">
        <w:rPr>
          <w:sz w:val="20"/>
        </w:rPr>
        <w:t>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CC780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09" w:right="851" w:bottom="1134" w:left="340" w:header="709" w:footer="709" w:gutter="0"/>
          <w:cols w:num="2" w:space="3"/>
          <w:docGrid w:linePitch="360"/>
        </w:sectPr>
      </w:pPr>
    </w:p>
    <w:p w:rsidR="00094F87" w:rsidRPr="00CC7802" w:rsidRDefault="00094F87" w:rsidP="008A4791">
      <w:pPr>
        <w:ind w:left="5330"/>
        <w:rPr>
          <w:szCs w:val="28"/>
        </w:rPr>
      </w:pPr>
    </w:p>
    <w:p w:rsidR="008A1264" w:rsidRPr="00CC7802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26"/>
          <w:szCs w:val="26"/>
        </w:rPr>
      </w:pPr>
      <w:bookmarkStart w:id="0" w:name="_GoBack"/>
      <w:r w:rsidRPr="00CC7802">
        <w:rPr>
          <w:b/>
          <w:spacing w:val="80"/>
          <w:sz w:val="26"/>
          <w:szCs w:val="26"/>
        </w:rPr>
        <w:t>ОБРАЩЕНИЕ</w:t>
      </w:r>
    </w:p>
    <w:p w:rsidR="008A1264" w:rsidRPr="00CC7802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CC7802">
        <w:rPr>
          <w:sz w:val="26"/>
          <w:szCs w:val="26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bookmarkEnd w:id="0"/>
    <w:p w:rsidR="00AF51DC" w:rsidRPr="00CC7802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C97A11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rPr>
          <w:szCs w:val="28"/>
        </w:rPr>
        <w:t>з</w:t>
      </w:r>
      <w:r w:rsidR="00BE4E78" w:rsidRPr="00BE4E78">
        <w:rPr>
          <w:szCs w:val="28"/>
        </w:rPr>
        <w:t xml:space="preserve">амещавший(ая) в </w:t>
      </w:r>
      <w:r w:rsidR="00723131">
        <w:rPr>
          <w:szCs w:val="28"/>
        </w:rPr>
        <w:t xml:space="preserve">Арбитражном суде </w:t>
      </w:r>
      <w:r w:rsidR="00CC7802">
        <w:rPr>
          <w:szCs w:val="28"/>
        </w:rPr>
        <w:t>Центрального</w:t>
      </w:r>
      <w:r w:rsidR="00723131">
        <w:rPr>
          <w:szCs w:val="28"/>
        </w:rPr>
        <w:t xml:space="preserve"> округа</w:t>
      </w:r>
      <w:r w:rsidR="00BE4E78" w:rsidRPr="00BE4E78">
        <w:rPr>
          <w:szCs w:val="28"/>
        </w:rPr>
        <w:t xml:space="preserve"> должность федеральной государственной</w:t>
      </w:r>
      <w:r w:rsidR="00CC7802">
        <w:rPr>
          <w:szCs w:val="28"/>
        </w:rPr>
        <w:t xml:space="preserve"> </w:t>
      </w:r>
      <w:r w:rsidR="00BE4E78" w:rsidRPr="00BE4E78">
        <w:rPr>
          <w:szCs w:val="28"/>
        </w:rPr>
        <w:t xml:space="preserve">гражданской </w:t>
      </w:r>
      <w:r w:rsidR="00CC7802">
        <w:rPr>
          <w:szCs w:val="28"/>
        </w:rPr>
        <w:t>с</w:t>
      </w:r>
      <w:r w:rsidR="00BE4E78" w:rsidRPr="00BE4E78">
        <w:rPr>
          <w:szCs w:val="28"/>
        </w:rPr>
        <w:t>лужбы</w:t>
      </w:r>
      <w:r w:rsidR="00BE4E78">
        <w:rPr>
          <w:szCs w:val="28"/>
        </w:rPr>
        <w:t>_______________________</w:t>
      </w:r>
      <w:r w:rsidR="00CC7802">
        <w:t>________________</w:t>
      </w:r>
      <w:r w:rsidR="00BE4E78" w:rsidRPr="00BE4E78">
        <w:t>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 w:rsidRPr="00BE4E78">
        <w:t>включенную</w:t>
      </w:r>
      <w:r w:rsidR="00723131">
        <w:t xml:space="preserve">в </w:t>
      </w:r>
      <w:r w:rsidRPr="00BE4E78">
        <w:t>перечень</w:t>
      </w:r>
      <w:r w:rsidR="00F911E9">
        <w:t xml:space="preserve">, установленный </w:t>
      </w:r>
      <w:r w:rsidR="002E1BC7" w:rsidRPr="00C97A11">
        <w:t>приказ</w:t>
      </w:r>
      <w:r w:rsidR="00C97A11" w:rsidRPr="00C97A11">
        <w:t>ом</w:t>
      </w:r>
      <w:r w:rsidR="00CC7802">
        <w:t xml:space="preserve"> </w:t>
      </w:r>
      <w:r w:rsidR="00723131" w:rsidRPr="00C97A11">
        <w:t xml:space="preserve">Арбитражного суда </w:t>
      </w:r>
      <w:r w:rsidR="00CC7802">
        <w:t>Центрального</w:t>
      </w:r>
      <w:r w:rsidR="00723131" w:rsidRPr="00C97A11">
        <w:t xml:space="preserve"> округа</w:t>
      </w:r>
      <w:r w:rsidR="00C97A11" w:rsidRPr="00C97A11">
        <w:t xml:space="preserve"> от</w:t>
      </w:r>
      <w:r w:rsidR="00C97A11">
        <w:t xml:space="preserve"> </w:t>
      </w:r>
      <w:r w:rsidR="00CC7802">
        <w:t>09</w:t>
      </w:r>
      <w:r w:rsidR="00C97A11">
        <w:t>.0</w:t>
      </w:r>
      <w:r w:rsidR="00CC7802">
        <w:t>2</w:t>
      </w:r>
      <w:r w:rsidR="00C97A11">
        <w:t>.20</w:t>
      </w:r>
      <w:r w:rsidR="00CC7802">
        <w:t>16</w:t>
      </w:r>
      <w:r w:rsidR="00C97A11">
        <w:t xml:space="preserve"> № </w:t>
      </w:r>
      <w:r w:rsidR="00CC7802">
        <w:t>13-сп</w:t>
      </w:r>
      <w:r w:rsidR="002E1BC7">
        <w:t xml:space="preserve">, </w:t>
      </w:r>
      <w:r w:rsidR="00F911E9">
        <w:t>в соответствии с частью 3 статьи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7934C3">
        <w:rPr>
          <w:szCs w:val="28"/>
        </w:rPr>
        <w:t>от 25.12.2008 № 273</w:t>
      </w:r>
      <w:r w:rsidR="007934C3" w:rsidRPr="007934C3">
        <w:rPr>
          <w:szCs w:val="28"/>
        </w:rPr>
        <w:t>-</w:t>
      </w:r>
      <w:r w:rsidR="007934C3">
        <w:rPr>
          <w:szCs w:val="28"/>
        </w:rPr>
        <w:t xml:space="preserve">ФЗ </w:t>
      </w:r>
      <w:r w:rsidR="005B0A7F" w:rsidRPr="00F911E9">
        <w:rPr>
          <w:szCs w:val="28"/>
        </w:rPr>
        <w:t>«О противодействии коррупции»</w:t>
      </w:r>
      <w:r w:rsidR="00CC7802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CC7802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="00CC7802">
        <w:rPr>
          <w:szCs w:val="28"/>
        </w:rPr>
        <w:t>при замещении д</w:t>
      </w:r>
      <w:r w:rsidRPr="001C1DFA">
        <w:rPr>
          <w:szCs w:val="28"/>
        </w:rPr>
        <w:t>олжности</w:t>
      </w:r>
      <w:r w:rsidR="00CC7802">
        <w:rPr>
          <w:szCs w:val="28"/>
        </w:rPr>
        <w:t xml:space="preserve"> </w:t>
      </w:r>
      <w:r w:rsidR="002273A8">
        <w:rPr>
          <w:szCs w:val="28"/>
        </w:rPr>
        <w:t>_____________________</w:t>
      </w:r>
      <w:r w:rsidR="00CC7802">
        <w:rPr>
          <w:szCs w:val="28"/>
        </w:rPr>
        <w:t>________</w:t>
      </w:r>
      <w:r w:rsidR="002273A8">
        <w:rPr>
          <w:szCs w:val="28"/>
        </w:rPr>
        <w:t>__</w:t>
      </w:r>
      <w:r w:rsidR="00094F87">
        <w:rPr>
          <w:szCs w:val="28"/>
        </w:rPr>
        <w:t>_______</w:t>
      </w:r>
    </w:p>
    <w:p w:rsidR="00FB3293" w:rsidRPr="001C1DFA" w:rsidRDefault="00094F87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</w:t>
      </w:r>
      <w:r w:rsidR="005B0A7F" w:rsidRPr="001C1DFA">
        <w:rPr>
          <w:szCs w:val="28"/>
        </w:rPr>
        <w:t>____</w:t>
      </w:r>
      <w:r w:rsidR="00CC7802">
        <w:rPr>
          <w:szCs w:val="28"/>
        </w:rPr>
        <w:t>________________________________________________________________________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723131">
        <w:rPr>
          <w:sz w:val="20"/>
          <w:szCs w:val="28"/>
        </w:rPr>
        <w:t>суде</w:t>
      </w:r>
      <w:r w:rsidRPr="001C1DFA">
        <w:rPr>
          <w:sz w:val="20"/>
          <w:szCs w:val="28"/>
        </w:rPr>
        <w:t>)</w:t>
      </w:r>
    </w:p>
    <w:p w:rsidR="00CC7802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</w:p>
    <w:p w:rsidR="00CC7802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</w:p>
    <w:p w:rsidR="005B0A7F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>я</w:t>
      </w:r>
      <w:r w:rsidR="0016531B">
        <w:rPr>
          <w:szCs w:val="28"/>
        </w:rPr>
        <w:t xml:space="preserve"> </w:t>
      </w:r>
      <w:r w:rsidR="00094F87">
        <w:rPr>
          <w:szCs w:val="28"/>
        </w:rPr>
        <w:t>осуществлял(а)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802" w:rsidRDefault="00CC7802" w:rsidP="00CC7802">
      <w:pPr>
        <w:spacing w:after="0"/>
      </w:pPr>
      <w:r>
        <w:separator/>
      </w:r>
    </w:p>
  </w:endnote>
  <w:endnote w:type="continuationSeparator" w:id="1">
    <w:p w:rsidR="00CC7802" w:rsidRDefault="00CC7802" w:rsidP="00CC780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Default="00CC7802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Default="00CC7802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Default="00CC780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802" w:rsidRDefault="00CC7802" w:rsidP="00CC7802">
      <w:pPr>
        <w:spacing w:after="0"/>
      </w:pPr>
      <w:r>
        <w:separator/>
      </w:r>
    </w:p>
  </w:footnote>
  <w:footnote w:type="continuationSeparator" w:id="1">
    <w:p w:rsidR="00CC7802" w:rsidRDefault="00CC7802" w:rsidP="00CC780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Default="00CC780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Default="00CC7802">
    <w:pPr>
      <w:pStyle w:val="a6"/>
    </w:pPr>
  </w:p>
  <w:p w:rsidR="00CC7802" w:rsidRDefault="00CC780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Default="00CC780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1264"/>
    <w:rsid w:val="000225C1"/>
    <w:rsid w:val="0003735A"/>
    <w:rsid w:val="00094F87"/>
    <w:rsid w:val="0016531B"/>
    <w:rsid w:val="0017333B"/>
    <w:rsid w:val="001C1DFA"/>
    <w:rsid w:val="002273A8"/>
    <w:rsid w:val="002E04D0"/>
    <w:rsid w:val="002E1BC7"/>
    <w:rsid w:val="002E53B9"/>
    <w:rsid w:val="00315065"/>
    <w:rsid w:val="00340660"/>
    <w:rsid w:val="00356B86"/>
    <w:rsid w:val="0036111F"/>
    <w:rsid w:val="00462684"/>
    <w:rsid w:val="00550BD4"/>
    <w:rsid w:val="005B0A7F"/>
    <w:rsid w:val="005B7F7E"/>
    <w:rsid w:val="005C236F"/>
    <w:rsid w:val="005C56A3"/>
    <w:rsid w:val="006450B2"/>
    <w:rsid w:val="00655815"/>
    <w:rsid w:val="00723131"/>
    <w:rsid w:val="007934C3"/>
    <w:rsid w:val="008148B2"/>
    <w:rsid w:val="008A1264"/>
    <w:rsid w:val="008A4791"/>
    <w:rsid w:val="008D604A"/>
    <w:rsid w:val="008E01D2"/>
    <w:rsid w:val="00905CD4"/>
    <w:rsid w:val="00A85459"/>
    <w:rsid w:val="00AF51DC"/>
    <w:rsid w:val="00BA7A33"/>
    <w:rsid w:val="00BE4E78"/>
    <w:rsid w:val="00C3599C"/>
    <w:rsid w:val="00C51088"/>
    <w:rsid w:val="00C97A11"/>
    <w:rsid w:val="00CC7802"/>
    <w:rsid w:val="00DC74EA"/>
    <w:rsid w:val="00DE35CC"/>
    <w:rsid w:val="00E72174"/>
    <w:rsid w:val="00F911E9"/>
    <w:rsid w:val="00FB3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C7802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CC7802"/>
    <w:rPr>
      <w:rFonts w:ascii="Times New Roman" w:hAnsi="Times New Roman"/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CC7802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7802"/>
    <w:rPr>
      <w:rFonts w:ascii="Times New Roman" w:hAnsi="Times New Roman"/>
      <w:sz w:val="28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C7802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780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BB7DC-7DDC-4963-8CDE-48CBB3328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f10.ovalevach</cp:lastModifiedBy>
  <cp:revision>2</cp:revision>
  <cp:lastPrinted>2016-02-18T05:51:00Z</cp:lastPrinted>
  <dcterms:created xsi:type="dcterms:W3CDTF">2017-08-15T07:44:00Z</dcterms:created>
  <dcterms:modified xsi:type="dcterms:W3CDTF">2017-08-15T07:44:00Z</dcterms:modified>
</cp:coreProperties>
</file>